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5C" w:rsidRDefault="00C34D5C" w:rsidP="00C34D5C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  <w:bookmarkStart w:id="0" w:name="_GoBack"/>
      <w:bookmarkEnd w:id="0"/>
      <w:r>
        <w:rPr>
          <w:rFonts w:ascii="Browallia New" w:hAnsi="Browallia New" w:cs="Browallia New"/>
          <w:noProof/>
          <w:sz w:val="32"/>
          <w:szCs w:val="32"/>
        </w:rPr>
        <w:drawing>
          <wp:inline distT="0" distB="0" distL="0" distR="0">
            <wp:extent cx="733425" cy="876300"/>
            <wp:effectExtent l="0" t="0" r="9525" b="0"/>
            <wp:docPr id="1" name="Picture 1" descr="Description: Logo_NFI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NFI_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1020D">
        <w:rPr>
          <w:rFonts w:ascii="Browallia New" w:hAnsi="Browallia New" w:cs="Browallia New"/>
          <w:sz w:val="32"/>
          <w:szCs w:val="32"/>
        </w:rPr>
        <w:t>Nfitr</w:t>
      </w:r>
      <w:proofErr w:type="spellEnd"/>
      <w:r w:rsidR="0091020D">
        <w:rPr>
          <w:rFonts w:ascii="Browallia New" w:hAnsi="Browallia New" w:cs="Browallia New"/>
          <w:sz w:val="32"/>
          <w:szCs w:val="32"/>
        </w:rPr>
        <w:t xml:space="preserve"> </w:t>
      </w:r>
      <w:proofErr w:type="gramStart"/>
      <w:r w:rsidR="0091020D">
        <w:rPr>
          <w:rFonts w:ascii="Browallia New" w:hAnsi="Browallia New" w:cs="Browallia New"/>
          <w:sz w:val="32"/>
          <w:szCs w:val="32"/>
        </w:rPr>
        <w:t>781</w:t>
      </w:r>
      <w:r w:rsidRPr="00DC1422">
        <w:rPr>
          <w:rFonts w:ascii="Browallia New" w:hAnsi="Browallia New" w:cs="Browallia New"/>
          <w:sz w:val="32"/>
          <w:szCs w:val="32"/>
        </w:rPr>
        <w:t xml:space="preserve">  </w:t>
      </w:r>
      <w:r w:rsidRPr="00DC1422">
        <w:rPr>
          <w:rFonts w:ascii="Browallia New" w:hAnsi="Browallia New" w:cs="Browallia New"/>
          <w:sz w:val="32"/>
          <w:szCs w:val="32"/>
          <w:cs/>
        </w:rPr>
        <w:t>มันมากับอาหาร</w:t>
      </w:r>
      <w:proofErr w:type="gramEnd"/>
      <w:r w:rsidRPr="00DC1422">
        <w:rPr>
          <w:rFonts w:ascii="Browallia New" w:hAnsi="Browallia New" w:cs="Browallia New"/>
          <w:sz w:val="32"/>
          <w:szCs w:val="32"/>
        </w:rPr>
        <w:t xml:space="preserve"> / </w:t>
      </w:r>
      <w:r w:rsidRPr="00DC1422">
        <w:rPr>
          <w:rFonts w:ascii="Browallia New" w:hAnsi="Browallia New" w:cs="Browallia New"/>
          <w:sz w:val="32"/>
          <w:szCs w:val="32"/>
          <w:cs/>
        </w:rPr>
        <w:t>หน้า</w:t>
      </w:r>
      <w:r w:rsidRPr="00DC1422">
        <w:rPr>
          <w:rFonts w:ascii="Browallia New" w:hAnsi="Browallia New" w:cs="Browallia New"/>
          <w:sz w:val="32"/>
          <w:szCs w:val="32"/>
        </w:rPr>
        <w:t xml:space="preserve">  7  </w:t>
      </w:r>
      <w:r w:rsidRPr="00DC1422">
        <w:rPr>
          <w:rFonts w:ascii="Browallia New" w:hAnsi="Browallia New" w:cs="Browallia New"/>
          <w:sz w:val="32"/>
          <w:szCs w:val="32"/>
          <w:cs/>
        </w:rPr>
        <w:t>ไทยรัฐ</w:t>
      </w:r>
      <w:r>
        <w:rPr>
          <w:rFonts w:ascii="Browallia New" w:hAnsi="Browallia New" w:cs="Browallia New"/>
          <w:sz w:val="32"/>
          <w:szCs w:val="32"/>
        </w:rPr>
        <w:t xml:space="preserve">  </w:t>
      </w:r>
      <w:r w:rsidR="0091020D">
        <w:rPr>
          <w:rFonts w:ascii="Browallia New" w:hAnsi="Browallia New" w:cs="Browallia New"/>
          <w:sz w:val="32"/>
          <w:szCs w:val="32"/>
        </w:rPr>
        <w:t xml:space="preserve">21 </w:t>
      </w:r>
      <w:r w:rsidR="0091020D">
        <w:rPr>
          <w:rFonts w:ascii="Browallia New" w:hAnsi="Browallia New" w:cs="Browallia New" w:hint="cs"/>
          <w:sz w:val="32"/>
          <w:szCs w:val="32"/>
          <w:cs/>
        </w:rPr>
        <w:t>พ.ย.</w:t>
      </w:r>
      <w:r w:rsidRPr="00DC1422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DC1422">
        <w:rPr>
          <w:rFonts w:ascii="Browallia New" w:hAnsi="Browallia New" w:cs="Browallia New"/>
          <w:sz w:val="32"/>
          <w:szCs w:val="32"/>
        </w:rPr>
        <w:t xml:space="preserve">2557 </w:t>
      </w:r>
    </w:p>
    <w:p w:rsidR="00266F6B" w:rsidRDefault="00FA422E" w:rsidP="00FA422E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</w:t>
      </w:r>
      <w:r w:rsidR="00604BA5">
        <w:rPr>
          <w:rFonts w:ascii="Browallia New" w:hAnsi="Browallia New" w:cs="Browallia New" w:hint="cs"/>
          <w:b/>
          <w:bCs/>
          <w:sz w:val="32"/>
          <w:szCs w:val="32"/>
          <w:cs/>
        </w:rPr>
        <w:t>อ</w:t>
      </w:r>
      <w:r w:rsidR="009911EC">
        <w:rPr>
          <w:rFonts w:ascii="Browallia New" w:hAnsi="Browallia New" w:cs="Browallia New" w:hint="cs"/>
          <w:b/>
          <w:bCs/>
          <w:sz w:val="32"/>
          <w:szCs w:val="32"/>
          <w:cs/>
        </w:rPr>
        <w:t>เลสเตอรอลในปลาหมึกย่าง</w:t>
      </w:r>
    </w:p>
    <w:p w:rsidR="00604BA5" w:rsidRDefault="004A190D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อาหารทะล เป็นเมนูที่ชื่นชอบของใครหลายๆ คน </w:t>
      </w:r>
      <w:r w:rsidR="00604BA5">
        <w:rPr>
          <w:rFonts w:ascii="Browallia New" w:hAnsi="Browallia New" w:cs="Browallia New" w:hint="cs"/>
          <w:sz w:val="32"/>
          <w:szCs w:val="32"/>
          <w:cs/>
        </w:rPr>
        <w:t>เพราะทั้งกุ้ง ปู หอย ปลาหมึก</w:t>
      </w:r>
    </w:p>
    <w:p w:rsidR="009911EC" w:rsidRDefault="009911EC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สามารถนำไปเป็นวั</w:t>
      </w:r>
      <w:r w:rsidR="00927611">
        <w:rPr>
          <w:rFonts w:ascii="Browallia New" w:hAnsi="Browallia New" w:cs="Browallia New" w:hint="cs"/>
          <w:sz w:val="32"/>
          <w:szCs w:val="32"/>
          <w:cs/>
        </w:rPr>
        <w:t>ตถุดิบประกอบอาหารได้</w:t>
      </w:r>
      <w:r w:rsidR="00604BA5">
        <w:rPr>
          <w:rFonts w:ascii="Browallia New" w:hAnsi="Browallia New" w:cs="Browallia New" w:hint="cs"/>
          <w:sz w:val="32"/>
          <w:szCs w:val="32"/>
          <w:cs/>
        </w:rPr>
        <w:t>หลาย</w:t>
      </w:r>
      <w:r w:rsidR="00927611">
        <w:rPr>
          <w:rFonts w:ascii="Browallia New" w:hAnsi="Browallia New" w:cs="Browallia New" w:hint="cs"/>
          <w:sz w:val="32"/>
          <w:szCs w:val="32"/>
          <w:cs/>
        </w:rPr>
        <w:t>เมนู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27611">
        <w:rPr>
          <w:rFonts w:ascii="Browallia New" w:hAnsi="Browallia New" w:cs="Browallia New" w:hint="cs"/>
          <w:sz w:val="32"/>
          <w:szCs w:val="32"/>
          <w:cs/>
        </w:rPr>
        <w:t xml:space="preserve">เช่น </w:t>
      </w:r>
      <w:r w:rsidR="004A190D">
        <w:rPr>
          <w:rFonts w:ascii="Browallia New" w:hAnsi="Browallia New" w:cs="Browallia New" w:hint="cs"/>
          <w:sz w:val="32"/>
          <w:szCs w:val="32"/>
          <w:cs/>
        </w:rPr>
        <w:t>นึ่ง ย่าง หรือเผา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A190D">
        <w:rPr>
          <w:rFonts w:ascii="Browallia New" w:hAnsi="Browallia New" w:cs="Browallia New" w:hint="cs"/>
          <w:sz w:val="32"/>
          <w:szCs w:val="32"/>
          <w:cs/>
        </w:rPr>
        <w:t xml:space="preserve">ทานคู่กับน้ำจิ้มรสเด็ด </w:t>
      </w:r>
    </w:p>
    <w:p w:rsidR="009911EC" w:rsidRDefault="00AF6FCF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แซ่บอย่าบอกใคร</w:t>
      </w:r>
      <w:r w:rsidR="009911E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27611">
        <w:rPr>
          <w:rFonts w:ascii="Browallia New" w:hAnsi="Browallia New" w:cs="Browallia New" w:hint="cs"/>
          <w:sz w:val="32"/>
          <w:szCs w:val="32"/>
          <w:cs/>
        </w:rPr>
        <w:t xml:space="preserve"> ทว่า</w:t>
      </w:r>
      <w:r w:rsidR="009911EC">
        <w:rPr>
          <w:rFonts w:ascii="Browallia New" w:hAnsi="Browallia New" w:cs="Browallia New" w:hint="cs"/>
          <w:sz w:val="32"/>
          <w:szCs w:val="32"/>
          <w:cs/>
        </w:rPr>
        <w:t>อย่าทานกันเพลินจนเกินไป</w:t>
      </w:r>
      <w:r>
        <w:rPr>
          <w:rFonts w:ascii="Browallia New" w:hAnsi="Browallia New" w:cs="Browallia New" w:hint="cs"/>
          <w:sz w:val="32"/>
          <w:szCs w:val="32"/>
          <w:cs/>
        </w:rPr>
        <w:t>นัก</w:t>
      </w:r>
      <w:r w:rsidR="00927611">
        <w:rPr>
          <w:rFonts w:ascii="Browallia New" w:hAnsi="Browallia New" w:cs="Browallia New" w:hint="cs"/>
          <w:sz w:val="32"/>
          <w:szCs w:val="32"/>
          <w:cs/>
        </w:rPr>
        <w:t>เพราะ</w:t>
      </w:r>
      <w:r w:rsidR="009911EC">
        <w:rPr>
          <w:rFonts w:ascii="Browallia New" w:hAnsi="Browallia New" w:cs="Browallia New" w:hint="cs"/>
          <w:sz w:val="32"/>
          <w:szCs w:val="32"/>
          <w:cs/>
        </w:rPr>
        <w:t>อาจเสี่ยงต่อ</w:t>
      </w:r>
      <w:r w:rsidR="00927611">
        <w:rPr>
          <w:rFonts w:ascii="Browallia New" w:hAnsi="Browallia New" w:cs="Browallia New" w:hint="cs"/>
          <w:sz w:val="32"/>
          <w:szCs w:val="32"/>
          <w:cs/>
        </w:rPr>
        <w:t>การเป็น</w:t>
      </w:r>
      <w:r w:rsidR="009911EC">
        <w:rPr>
          <w:rFonts w:ascii="Browallia New" w:hAnsi="Browallia New" w:cs="Browallia New" w:hint="cs"/>
          <w:sz w:val="32"/>
          <w:szCs w:val="32"/>
          <w:cs/>
        </w:rPr>
        <w:t>โรค</w:t>
      </w:r>
      <w:r>
        <w:rPr>
          <w:rFonts w:ascii="Browallia New" w:hAnsi="Browallia New" w:cs="Browallia New" w:hint="cs"/>
          <w:sz w:val="32"/>
          <w:szCs w:val="32"/>
          <w:cs/>
        </w:rPr>
        <w:t>ต่างๆ</w:t>
      </w:r>
      <w:r w:rsidR="009911EC">
        <w:rPr>
          <w:rFonts w:ascii="Browallia New" w:hAnsi="Browallia New" w:cs="Browallia New" w:hint="cs"/>
          <w:sz w:val="32"/>
          <w:szCs w:val="32"/>
          <w:cs/>
        </w:rPr>
        <w:t>ได้</w:t>
      </w:r>
    </w:p>
    <w:p w:rsidR="009911EC" w:rsidRDefault="00927611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เพราะอาหารทะเลนั้น</w:t>
      </w:r>
      <w:r w:rsidR="00AF6FCF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911EC">
        <w:rPr>
          <w:rFonts w:ascii="Browallia New" w:hAnsi="Browallia New" w:cs="Browallia New" w:hint="cs"/>
          <w:sz w:val="32"/>
          <w:szCs w:val="32"/>
          <w:cs/>
        </w:rPr>
        <w:t>ขึ้นชื่อ</w:t>
      </w:r>
      <w:r>
        <w:rPr>
          <w:rFonts w:ascii="Browallia New" w:hAnsi="Browallia New" w:cs="Browallia New" w:hint="cs"/>
          <w:sz w:val="32"/>
          <w:szCs w:val="32"/>
          <w:cs/>
        </w:rPr>
        <w:t>ลือชาว่ามี</w:t>
      </w:r>
      <w:r w:rsidR="009911EC">
        <w:rPr>
          <w:rFonts w:ascii="Browallia New" w:hAnsi="Browallia New" w:cs="Browallia New" w:hint="cs"/>
          <w:sz w:val="32"/>
          <w:szCs w:val="32"/>
          <w:cs/>
        </w:rPr>
        <w:t>ค</w:t>
      </w:r>
      <w:r>
        <w:rPr>
          <w:rFonts w:ascii="Browallia New" w:hAnsi="Browallia New" w:cs="Browallia New" w:hint="cs"/>
          <w:sz w:val="32"/>
          <w:szCs w:val="32"/>
          <w:cs/>
        </w:rPr>
        <w:t>อ</w:t>
      </w:r>
      <w:r w:rsidR="009911EC">
        <w:rPr>
          <w:rFonts w:ascii="Browallia New" w:hAnsi="Browallia New" w:cs="Browallia New" w:hint="cs"/>
          <w:sz w:val="32"/>
          <w:szCs w:val="32"/>
          <w:cs/>
        </w:rPr>
        <w:t>เลสเตอรอล</w:t>
      </w:r>
      <w:r w:rsidR="00222ECB">
        <w:rPr>
          <w:rFonts w:ascii="Browallia New" w:hAnsi="Browallia New" w:cs="Browallia New" w:hint="cs"/>
          <w:sz w:val="32"/>
          <w:szCs w:val="32"/>
          <w:cs/>
        </w:rPr>
        <w:t>สูง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911EC">
        <w:rPr>
          <w:rFonts w:ascii="Browallia New" w:hAnsi="Browallia New" w:cs="Browallia New" w:hint="cs"/>
          <w:sz w:val="32"/>
          <w:szCs w:val="32"/>
          <w:cs/>
        </w:rPr>
        <w:t xml:space="preserve">โดยเฉพาะปลาหมึก </w:t>
      </w:r>
    </w:p>
    <w:p w:rsidR="00FA422E" w:rsidRDefault="00FA422E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ค</w:t>
      </w:r>
      <w:r w:rsidR="005F6948">
        <w:rPr>
          <w:rFonts w:ascii="Browallia New" w:hAnsi="Browallia New" w:cs="Browallia New" w:hint="cs"/>
          <w:sz w:val="32"/>
          <w:szCs w:val="32"/>
          <w:cs/>
        </w:rPr>
        <w:t>อ</w:t>
      </w:r>
      <w:r>
        <w:rPr>
          <w:rFonts w:ascii="Browallia New" w:hAnsi="Browallia New" w:cs="Browallia New" w:hint="cs"/>
          <w:sz w:val="32"/>
          <w:szCs w:val="32"/>
          <w:cs/>
        </w:rPr>
        <w:t>เลสเตอรอล เป</w:t>
      </w:r>
      <w:r w:rsidR="005F6948">
        <w:rPr>
          <w:rFonts w:ascii="Browallia New" w:hAnsi="Browallia New" w:cs="Browallia New" w:hint="cs"/>
          <w:sz w:val="32"/>
          <w:szCs w:val="32"/>
          <w:cs/>
        </w:rPr>
        <w:t>็นไขมันชนิดหนึ่งที่ร่างกายเราสังเคราะห์ขึ้น</w:t>
      </w:r>
      <w:r>
        <w:rPr>
          <w:rFonts w:ascii="Browallia New" w:hAnsi="Browallia New" w:cs="Browallia New" w:hint="cs"/>
          <w:sz w:val="32"/>
          <w:szCs w:val="32"/>
          <w:cs/>
        </w:rPr>
        <w:t>เอง</w:t>
      </w:r>
      <w:r w:rsidR="005F6948">
        <w:rPr>
          <w:rFonts w:ascii="Browallia New" w:hAnsi="Browallia New" w:cs="Browallia New" w:hint="cs"/>
          <w:sz w:val="32"/>
          <w:szCs w:val="32"/>
          <w:cs/>
        </w:rPr>
        <w:t>ได้</w:t>
      </w:r>
      <w:r w:rsidR="009D37AB">
        <w:rPr>
          <w:rFonts w:ascii="Browallia New" w:hAnsi="Browallia New" w:cs="Browallia New" w:hint="cs"/>
          <w:sz w:val="32"/>
          <w:szCs w:val="32"/>
          <w:cs/>
        </w:rPr>
        <w:t xml:space="preserve"> และได้รับจาก</w:t>
      </w:r>
      <w:r w:rsidR="00E200A8">
        <w:rPr>
          <w:rFonts w:ascii="Browallia New" w:hAnsi="Browallia New" w:cs="Browallia New" w:hint="cs"/>
          <w:sz w:val="32"/>
          <w:szCs w:val="32"/>
          <w:cs/>
        </w:rPr>
        <w:t>การทาน</w:t>
      </w:r>
      <w:r>
        <w:rPr>
          <w:rFonts w:ascii="Browallia New" w:hAnsi="Browallia New" w:cs="Browallia New" w:hint="cs"/>
          <w:sz w:val="32"/>
          <w:szCs w:val="32"/>
          <w:cs/>
        </w:rPr>
        <w:t>อาหาร</w:t>
      </w:r>
    </w:p>
    <w:p w:rsidR="00FA422E" w:rsidRDefault="00FA422E" w:rsidP="00EE1E6C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ค</w:t>
      </w:r>
      <w:r w:rsidR="009D37AB">
        <w:rPr>
          <w:rFonts w:ascii="Browallia New" w:hAnsi="Browallia New" w:cs="Browallia New" w:hint="cs"/>
          <w:sz w:val="32"/>
          <w:szCs w:val="32"/>
          <w:cs/>
        </w:rPr>
        <w:t>อ</w:t>
      </w:r>
      <w:r>
        <w:rPr>
          <w:rFonts w:ascii="Browallia New" w:hAnsi="Browallia New" w:cs="Browallia New" w:hint="cs"/>
          <w:sz w:val="32"/>
          <w:szCs w:val="32"/>
          <w:cs/>
        </w:rPr>
        <w:t>เลสเตอรอล</w:t>
      </w:r>
      <w:r w:rsidR="009D37A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มี</w:t>
      </w:r>
      <w:r w:rsidR="00EE1E6C">
        <w:rPr>
          <w:rFonts w:ascii="Browallia New" w:hAnsi="Browallia New" w:cs="Browallia New" w:hint="cs"/>
          <w:sz w:val="32"/>
          <w:szCs w:val="32"/>
          <w:cs/>
        </w:rPr>
        <w:t>ทั้ง</w:t>
      </w:r>
      <w:r w:rsidR="009D37AB">
        <w:rPr>
          <w:rFonts w:ascii="Browallia New" w:hAnsi="Browallia New" w:cs="Browallia New" w:hint="cs"/>
          <w:sz w:val="32"/>
          <w:szCs w:val="32"/>
          <w:cs/>
        </w:rPr>
        <w:t>ชนิดดี (</w:t>
      </w:r>
      <w:r w:rsidR="009D37AB">
        <w:rPr>
          <w:rFonts w:ascii="Browallia New" w:hAnsi="Browallia New" w:cs="Browallia New"/>
          <w:sz w:val="32"/>
          <w:szCs w:val="32"/>
        </w:rPr>
        <w:t>HDLs</w:t>
      </w:r>
      <w:r w:rsidR="009D37AB">
        <w:rPr>
          <w:rFonts w:ascii="Browallia New" w:hAnsi="Browallia New" w:cs="Browallia New" w:hint="cs"/>
          <w:sz w:val="32"/>
          <w:szCs w:val="32"/>
          <w:cs/>
        </w:rPr>
        <w:t>) และชนิดไม่ดี (</w:t>
      </w:r>
      <w:r w:rsidR="009D37AB">
        <w:rPr>
          <w:rFonts w:ascii="Browallia New" w:hAnsi="Browallia New" w:cs="Browallia New"/>
          <w:sz w:val="32"/>
          <w:szCs w:val="32"/>
        </w:rPr>
        <w:t>LDLs</w:t>
      </w:r>
      <w:r w:rsidR="009D37AB">
        <w:rPr>
          <w:rFonts w:ascii="Browallia New" w:hAnsi="Browallia New" w:cs="Browallia New" w:hint="cs"/>
          <w:sz w:val="32"/>
          <w:szCs w:val="32"/>
          <w:cs/>
        </w:rPr>
        <w:t xml:space="preserve">) </w:t>
      </w:r>
    </w:p>
    <w:p w:rsidR="00171D45" w:rsidRDefault="00FA422E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ชนิดดี (</w:t>
      </w:r>
      <w:r>
        <w:rPr>
          <w:rFonts w:ascii="Browallia New" w:hAnsi="Browallia New" w:cs="Browallia New"/>
          <w:sz w:val="32"/>
          <w:szCs w:val="32"/>
        </w:rPr>
        <w:t>HDLs</w:t>
      </w:r>
      <w:r>
        <w:rPr>
          <w:rFonts w:ascii="Browallia New" w:hAnsi="Browallia New" w:cs="Browallia New" w:hint="cs"/>
          <w:sz w:val="32"/>
          <w:szCs w:val="32"/>
          <w:cs/>
        </w:rPr>
        <w:t>) เป็นชนิดที่ร่างกายนำไปใช้ประโยชน์ เช่น สร้างผนังเซลล์ สร้างเยื่อสมอง สังเคราะห์น้ำดี สังเคราะห์วิตามิน</w:t>
      </w:r>
      <w:r w:rsidR="00171D45">
        <w:rPr>
          <w:rFonts w:ascii="Browallia New" w:hAnsi="Browallia New" w:cs="Browallia New" w:hint="cs"/>
          <w:sz w:val="32"/>
          <w:szCs w:val="32"/>
          <w:cs/>
        </w:rPr>
        <w:t xml:space="preserve"> และเป็นโครงสร้างพื้นฐานในการผลิตฮอร์โมนเพศ </w:t>
      </w:r>
    </w:p>
    <w:p w:rsidR="00FA422E" w:rsidRDefault="009D37AB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ร่างกายจึงไม่สามารถขาด</w:t>
      </w:r>
      <w:r w:rsidR="00171D45">
        <w:rPr>
          <w:rFonts w:ascii="Browallia New" w:hAnsi="Browallia New" w:cs="Browallia New" w:hint="cs"/>
          <w:sz w:val="32"/>
          <w:szCs w:val="32"/>
          <w:cs/>
        </w:rPr>
        <w:t>ค</w:t>
      </w:r>
      <w:r>
        <w:rPr>
          <w:rFonts w:ascii="Browallia New" w:hAnsi="Browallia New" w:cs="Browallia New" w:hint="cs"/>
          <w:sz w:val="32"/>
          <w:szCs w:val="32"/>
          <w:cs/>
        </w:rPr>
        <w:t>อ</w:t>
      </w:r>
      <w:r w:rsidR="00171D45">
        <w:rPr>
          <w:rFonts w:ascii="Browallia New" w:hAnsi="Browallia New" w:cs="Browallia New" w:hint="cs"/>
          <w:sz w:val="32"/>
          <w:szCs w:val="32"/>
          <w:cs/>
        </w:rPr>
        <w:t>เลสเตอรอล</w:t>
      </w:r>
      <w:r>
        <w:rPr>
          <w:rFonts w:ascii="Browallia New" w:hAnsi="Browallia New" w:cs="Browallia New" w:hint="cs"/>
          <w:sz w:val="32"/>
          <w:szCs w:val="32"/>
          <w:cs/>
        </w:rPr>
        <w:t>ชนิดนี้</w:t>
      </w:r>
      <w:r w:rsidR="00171D45">
        <w:rPr>
          <w:rFonts w:ascii="Browallia New" w:hAnsi="Browallia New" w:cs="Browallia New" w:hint="cs"/>
          <w:sz w:val="32"/>
          <w:szCs w:val="32"/>
          <w:cs/>
        </w:rPr>
        <w:t>ได้</w:t>
      </w:r>
    </w:p>
    <w:p w:rsidR="00171D45" w:rsidRDefault="007D76C1" w:rsidP="00FA422E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ส่วน</w:t>
      </w:r>
      <w:r w:rsidR="00171D45">
        <w:rPr>
          <w:rFonts w:ascii="Browallia New" w:hAnsi="Browallia New" w:cs="Browallia New" w:hint="cs"/>
          <w:sz w:val="32"/>
          <w:szCs w:val="32"/>
          <w:cs/>
        </w:rPr>
        <w:t>ชนิดไม่ดี (</w:t>
      </w:r>
      <w:r w:rsidR="00171D45">
        <w:rPr>
          <w:rFonts w:ascii="Browallia New" w:hAnsi="Browallia New" w:cs="Browallia New"/>
          <w:sz w:val="32"/>
          <w:szCs w:val="32"/>
        </w:rPr>
        <w:t>LDLs</w:t>
      </w:r>
      <w:r w:rsidR="00171D45">
        <w:rPr>
          <w:rFonts w:ascii="Browallia New" w:hAnsi="Browallia New" w:cs="Browallia New" w:hint="cs"/>
          <w:sz w:val="32"/>
          <w:szCs w:val="32"/>
          <w:cs/>
        </w:rPr>
        <w:t xml:space="preserve">) </w:t>
      </w:r>
      <w:r>
        <w:rPr>
          <w:rFonts w:ascii="Browallia New" w:hAnsi="Browallia New" w:cs="Browallia New" w:hint="cs"/>
          <w:sz w:val="32"/>
          <w:szCs w:val="32"/>
          <w:cs/>
        </w:rPr>
        <w:t>หากร่างกายได้รับ</w:t>
      </w:r>
      <w:r w:rsidR="00171D45">
        <w:rPr>
          <w:rFonts w:ascii="Browallia New" w:hAnsi="Browallia New" w:cs="Browallia New" w:hint="cs"/>
          <w:sz w:val="32"/>
          <w:szCs w:val="32"/>
          <w:cs/>
        </w:rPr>
        <w:t xml:space="preserve">ในปริมาณที่มากกว่าชนิดดี </w:t>
      </w:r>
      <w:r>
        <w:rPr>
          <w:rFonts w:ascii="Browallia New" w:hAnsi="Browallia New" w:cs="Browallia New" w:hint="cs"/>
          <w:sz w:val="32"/>
          <w:szCs w:val="32"/>
          <w:cs/>
        </w:rPr>
        <w:t>ก็อาจให้โทษต่อ</w:t>
      </w:r>
      <w:r w:rsidR="008A4A40">
        <w:rPr>
          <w:rFonts w:ascii="Browallia New" w:hAnsi="Browallia New" w:cs="Browallia New" w:hint="cs"/>
          <w:sz w:val="32"/>
          <w:szCs w:val="32"/>
          <w:cs/>
        </w:rPr>
        <w:t>ร่างกาย</w:t>
      </w:r>
      <w:r w:rsidR="00E200A8">
        <w:rPr>
          <w:rFonts w:ascii="Browallia New" w:hAnsi="Browallia New" w:cs="Browallia New" w:hint="cs"/>
          <w:sz w:val="32"/>
          <w:szCs w:val="32"/>
          <w:cs/>
        </w:rPr>
        <w:t xml:space="preserve"> คือ</w:t>
      </w:r>
    </w:p>
    <w:p w:rsidR="008101B0" w:rsidRDefault="00E53CE6" w:rsidP="004007C7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เมื่อร่างกายได้รับ</w:t>
      </w:r>
      <w:r w:rsidR="00171D45">
        <w:rPr>
          <w:rFonts w:ascii="Browallia New" w:hAnsi="Browallia New" w:cs="Browallia New" w:hint="cs"/>
          <w:sz w:val="32"/>
          <w:szCs w:val="32"/>
          <w:cs/>
        </w:rPr>
        <w:t>ค</w:t>
      </w:r>
      <w:r>
        <w:rPr>
          <w:rFonts w:ascii="Browallia New" w:hAnsi="Browallia New" w:cs="Browallia New" w:hint="cs"/>
          <w:sz w:val="32"/>
          <w:szCs w:val="32"/>
          <w:cs/>
        </w:rPr>
        <w:t>อ</w:t>
      </w:r>
      <w:r w:rsidR="008A4A40">
        <w:rPr>
          <w:rFonts w:ascii="Browallia New" w:hAnsi="Browallia New" w:cs="Browallia New" w:hint="cs"/>
          <w:sz w:val="32"/>
          <w:szCs w:val="32"/>
          <w:cs/>
        </w:rPr>
        <w:t>เลสเตอรอล</w:t>
      </w:r>
      <w:r w:rsidR="00E200A8">
        <w:rPr>
          <w:rFonts w:ascii="Browallia New" w:hAnsi="Browallia New" w:cs="Browallia New" w:hint="cs"/>
          <w:sz w:val="32"/>
          <w:szCs w:val="32"/>
          <w:cs/>
        </w:rPr>
        <w:t>ชนิดไม่ดี</w:t>
      </w:r>
      <w:r w:rsidR="008A4A40">
        <w:rPr>
          <w:rFonts w:ascii="Browallia New" w:hAnsi="Browallia New" w:cs="Browallia New" w:hint="cs"/>
          <w:sz w:val="32"/>
          <w:szCs w:val="32"/>
          <w:cs/>
        </w:rPr>
        <w:t>ปริมาณมากๆ</w:t>
      </w:r>
      <w:r w:rsidR="004007C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A4A40">
        <w:rPr>
          <w:rFonts w:ascii="Browallia New" w:hAnsi="Browallia New" w:cs="Browallia New" w:hint="cs"/>
          <w:sz w:val="32"/>
          <w:szCs w:val="32"/>
          <w:cs/>
        </w:rPr>
        <w:t>มัน</w:t>
      </w:r>
      <w:r w:rsidR="00171D45">
        <w:rPr>
          <w:rFonts w:ascii="Browallia New" w:hAnsi="Browallia New" w:cs="Browallia New" w:hint="cs"/>
          <w:sz w:val="32"/>
          <w:szCs w:val="32"/>
          <w:cs/>
        </w:rPr>
        <w:t>จะสะสม</w:t>
      </w:r>
      <w:r w:rsidR="008A4A40">
        <w:rPr>
          <w:rFonts w:ascii="Browallia New" w:hAnsi="Browallia New" w:cs="Browallia New" w:hint="cs"/>
          <w:sz w:val="32"/>
          <w:szCs w:val="32"/>
          <w:cs/>
        </w:rPr>
        <w:t>จน</w:t>
      </w:r>
      <w:r w:rsidR="00171D45">
        <w:rPr>
          <w:rFonts w:ascii="Browallia New" w:hAnsi="Browallia New" w:cs="Browallia New" w:hint="cs"/>
          <w:sz w:val="32"/>
          <w:szCs w:val="32"/>
          <w:cs/>
        </w:rPr>
        <w:t>ทำให้เกิดตะกรันไขมันในหลอดเลือด</w:t>
      </w:r>
      <w:r w:rsidR="004007C7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171D45">
        <w:rPr>
          <w:rFonts w:ascii="Browallia New" w:hAnsi="Browallia New" w:cs="Browallia New" w:hint="cs"/>
          <w:sz w:val="32"/>
          <w:szCs w:val="32"/>
          <w:cs/>
        </w:rPr>
        <w:t>ส่งผลให้หลอดเลือดตีบลง หัวใจจึงต้องทำงานหนักขึ้น ตะกรันไขมัน</w:t>
      </w:r>
      <w:r w:rsidR="00EE1E6C">
        <w:rPr>
          <w:rFonts w:ascii="Browallia New" w:hAnsi="Browallia New" w:cs="Browallia New" w:hint="cs"/>
          <w:sz w:val="32"/>
          <w:szCs w:val="32"/>
          <w:cs/>
        </w:rPr>
        <w:t>จะ</w:t>
      </w:r>
      <w:r w:rsidR="00B66C68">
        <w:rPr>
          <w:rFonts w:ascii="Browallia New" w:hAnsi="Browallia New" w:cs="Browallia New" w:hint="cs"/>
          <w:sz w:val="32"/>
          <w:szCs w:val="32"/>
          <w:cs/>
        </w:rPr>
        <w:t>เข้า</w:t>
      </w:r>
      <w:r w:rsidR="00171D45">
        <w:rPr>
          <w:rFonts w:ascii="Browallia New" w:hAnsi="Browallia New" w:cs="Browallia New" w:hint="cs"/>
          <w:sz w:val="32"/>
          <w:szCs w:val="32"/>
          <w:cs/>
        </w:rPr>
        <w:t>ไปขวางก</w:t>
      </w:r>
      <w:r w:rsidR="00B66C68">
        <w:rPr>
          <w:rFonts w:ascii="Browallia New" w:hAnsi="Browallia New" w:cs="Browallia New" w:hint="cs"/>
          <w:sz w:val="32"/>
          <w:szCs w:val="32"/>
          <w:cs/>
        </w:rPr>
        <w:t xml:space="preserve">ั้นระบบไหลเวียนเลือด </w:t>
      </w:r>
      <w:r w:rsidR="006718D5">
        <w:rPr>
          <w:rFonts w:ascii="Browallia New" w:hAnsi="Browallia New" w:cs="Browallia New" w:hint="cs"/>
          <w:sz w:val="32"/>
          <w:szCs w:val="32"/>
          <w:cs/>
        </w:rPr>
        <w:t>อาจ</w:t>
      </w:r>
      <w:r w:rsidR="00B66C68">
        <w:rPr>
          <w:rFonts w:ascii="Browallia New" w:hAnsi="Browallia New" w:cs="Browallia New" w:hint="cs"/>
          <w:sz w:val="32"/>
          <w:szCs w:val="32"/>
          <w:cs/>
        </w:rPr>
        <w:t>ทำให้</w:t>
      </w:r>
      <w:r w:rsidR="00171D45">
        <w:rPr>
          <w:rFonts w:ascii="Browallia New" w:hAnsi="Browallia New" w:cs="Browallia New" w:hint="cs"/>
          <w:sz w:val="32"/>
          <w:szCs w:val="32"/>
          <w:cs/>
        </w:rPr>
        <w:t>เกิดกล้ามเนื้อหัวใจวาย หรือหลอดเลือดในสมองตีบ</w:t>
      </w:r>
      <w:r w:rsidR="00EE1E6C">
        <w:rPr>
          <w:rFonts w:ascii="Browallia New" w:hAnsi="Browallia New" w:cs="Browallia New" w:hint="cs"/>
          <w:sz w:val="32"/>
          <w:szCs w:val="32"/>
          <w:cs/>
        </w:rPr>
        <w:t xml:space="preserve">ได้ </w:t>
      </w:r>
    </w:p>
    <w:p w:rsidR="00DA3BCA" w:rsidRDefault="00302407" w:rsidP="00B66C68">
      <w:pPr>
        <w:pStyle w:val="NoSpacing"/>
        <w:ind w:right="-334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ปกติ </w:t>
      </w:r>
      <w:r w:rsidR="00DA3BCA">
        <w:rPr>
          <w:rFonts w:ascii="Browallia New" w:hAnsi="Browallia New" w:cs="Browallia New"/>
          <w:sz w:val="32"/>
          <w:szCs w:val="32"/>
          <w:cs/>
        </w:rPr>
        <w:t>เราควรกินอาหารที่มี</w:t>
      </w:r>
      <w:r w:rsidR="00DA3BCA" w:rsidRPr="00DA3BCA">
        <w:rPr>
          <w:rFonts w:ascii="Browallia New" w:hAnsi="Browallia New" w:cs="Browallia New"/>
          <w:sz w:val="32"/>
          <w:szCs w:val="32"/>
          <w:cs/>
        </w:rPr>
        <w:t>ค</w:t>
      </w:r>
      <w:r w:rsidR="00DA3BCA">
        <w:rPr>
          <w:rFonts w:ascii="Browallia New" w:hAnsi="Browallia New" w:cs="Browallia New" w:hint="cs"/>
          <w:sz w:val="32"/>
          <w:szCs w:val="32"/>
          <w:cs/>
        </w:rPr>
        <w:t>อ</w:t>
      </w:r>
      <w:r w:rsidR="00DA3BCA">
        <w:rPr>
          <w:rFonts w:ascii="Browallia New" w:hAnsi="Browallia New" w:cs="Browallia New"/>
          <w:sz w:val="32"/>
          <w:szCs w:val="32"/>
          <w:cs/>
        </w:rPr>
        <w:t xml:space="preserve">เลสเตอรอลรวมแล้วไม่เกิน </w:t>
      </w:r>
      <w:r w:rsidR="00DA3BCA">
        <w:rPr>
          <w:rFonts w:ascii="Browallia New" w:hAnsi="Browallia New" w:cs="Browallia New"/>
          <w:sz w:val="32"/>
          <w:szCs w:val="32"/>
        </w:rPr>
        <w:t xml:space="preserve">300 </w:t>
      </w:r>
      <w:r w:rsidR="00DA3BCA" w:rsidRPr="00DA3BCA">
        <w:rPr>
          <w:rFonts w:ascii="Browallia New" w:hAnsi="Browallia New" w:cs="Browallia New"/>
          <w:sz w:val="32"/>
          <w:szCs w:val="32"/>
          <w:cs/>
        </w:rPr>
        <w:t>มิลลิกรัมต่อวั</w:t>
      </w:r>
      <w:r w:rsidR="00DA3BCA">
        <w:rPr>
          <w:rFonts w:ascii="Browallia New" w:hAnsi="Browallia New" w:cs="Browallia New" w:hint="cs"/>
          <w:sz w:val="32"/>
          <w:szCs w:val="32"/>
          <w:cs/>
        </w:rPr>
        <w:t>น</w:t>
      </w:r>
    </w:p>
    <w:p w:rsidR="00171D45" w:rsidRPr="00FA422E" w:rsidRDefault="00302407" w:rsidP="00FA422E">
      <w:pPr>
        <w:pStyle w:val="NoSpacing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B66C68">
        <w:rPr>
          <w:rFonts w:ascii="Browallia New" w:hAnsi="Browallia New" w:cs="Browallia New" w:hint="cs"/>
          <w:sz w:val="32"/>
          <w:szCs w:val="32"/>
          <w:cs/>
        </w:rPr>
        <w:t>ระดับ</w:t>
      </w:r>
      <w:r w:rsidR="00EE1E6C">
        <w:rPr>
          <w:rFonts w:ascii="Browallia New" w:hAnsi="Browallia New" w:cs="Browallia New" w:hint="cs"/>
          <w:sz w:val="32"/>
          <w:szCs w:val="32"/>
          <w:cs/>
        </w:rPr>
        <w:t>ค</w:t>
      </w:r>
      <w:r w:rsidR="00B66C68">
        <w:rPr>
          <w:rFonts w:ascii="Browallia New" w:hAnsi="Browallia New" w:cs="Browallia New" w:hint="cs"/>
          <w:sz w:val="32"/>
          <w:szCs w:val="32"/>
          <w:cs/>
        </w:rPr>
        <w:t>อ</w:t>
      </w:r>
      <w:r>
        <w:rPr>
          <w:rFonts w:ascii="Browallia New" w:hAnsi="Browallia New" w:cs="Browallia New" w:hint="cs"/>
          <w:sz w:val="32"/>
          <w:szCs w:val="32"/>
          <w:cs/>
        </w:rPr>
        <w:t>เลสเตอรอลในเลือด</w:t>
      </w:r>
      <w:r w:rsidR="006718D5">
        <w:rPr>
          <w:rFonts w:ascii="Browallia New" w:hAnsi="Browallia New" w:cs="Browallia New" w:hint="cs"/>
          <w:sz w:val="32"/>
          <w:szCs w:val="32"/>
          <w:cs/>
        </w:rPr>
        <w:t>ก็</w:t>
      </w:r>
      <w:r w:rsidR="00EE1E6C">
        <w:rPr>
          <w:rFonts w:ascii="Browallia New" w:hAnsi="Browallia New" w:cs="Browallia New" w:hint="cs"/>
          <w:sz w:val="32"/>
          <w:szCs w:val="32"/>
          <w:cs/>
        </w:rPr>
        <w:t>ไม่ควร</w:t>
      </w:r>
      <w:r w:rsidR="006718D5">
        <w:rPr>
          <w:rFonts w:ascii="Browallia New" w:hAnsi="Browallia New" w:cs="Browallia New" w:hint="cs"/>
          <w:sz w:val="32"/>
          <w:szCs w:val="32"/>
          <w:cs/>
        </w:rPr>
        <w:t>สูง</w:t>
      </w:r>
      <w:r w:rsidR="00EE1E6C">
        <w:rPr>
          <w:rFonts w:ascii="Browallia New" w:hAnsi="Browallia New" w:cs="Browallia New" w:hint="cs"/>
          <w:sz w:val="32"/>
          <w:szCs w:val="32"/>
          <w:cs/>
        </w:rPr>
        <w:t xml:space="preserve">เกิน </w:t>
      </w:r>
      <w:r w:rsidR="00EE1E6C">
        <w:rPr>
          <w:rFonts w:ascii="Browallia New" w:hAnsi="Browallia New" w:cs="Browallia New"/>
          <w:sz w:val="32"/>
          <w:szCs w:val="32"/>
        </w:rPr>
        <w:t xml:space="preserve">200 </w:t>
      </w:r>
      <w:r w:rsidR="00006832">
        <w:rPr>
          <w:rFonts w:ascii="Browallia New" w:hAnsi="Browallia New" w:cs="Browallia New" w:hint="cs"/>
          <w:sz w:val="32"/>
          <w:szCs w:val="32"/>
          <w:cs/>
        </w:rPr>
        <w:t>มิลลิกรัม ต่อ</w:t>
      </w:r>
      <w:r w:rsidR="00EE1E6C">
        <w:rPr>
          <w:rFonts w:ascii="Browallia New" w:hAnsi="Browallia New" w:cs="Browallia New" w:hint="cs"/>
          <w:sz w:val="32"/>
          <w:szCs w:val="32"/>
          <w:cs/>
        </w:rPr>
        <w:t>เดซิลิตร</w:t>
      </w:r>
      <w:r w:rsidR="00171D45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BF57A4" w:rsidRDefault="00BF57A4" w:rsidP="00A24E6D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วันนี้ สถาบันอาหาร ได้สุ่มเก็บตัวอย่างปลาหมึกย่าง </w:t>
      </w:r>
      <w:r>
        <w:rPr>
          <w:rFonts w:ascii="Browallia New" w:hAnsi="Browallia New" w:cs="Browallia New"/>
          <w:sz w:val="32"/>
          <w:szCs w:val="32"/>
        </w:rPr>
        <w:t xml:space="preserve">4 </w:t>
      </w:r>
      <w:r w:rsidR="00A24E6D">
        <w:rPr>
          <w:rFonts w:ascii="Browallia New" w:hAnsi="Browallia New" w:cs="Browallia New" w:hint="cs"/>
          <w:sz w:val="32"/>
          <w:szCs w:val="32"/>
          <w:cs/>
        </w:rPr>
        <w:t>ตัวอย่าง จาก</w:t>
      </w:r>
      <w:r w:rsidR="0001681B">
        <w:rPr>
          <w:rFonts w:ascii="Browallia New" w:hAnsi="Browallia New" w:cs="Browallia New"/>
          <w:sz w:val="32"/>
          <w:szCs w:val="32"/>
        </w:rPr>
        <w:t xml:space="preserve"> 4 </w:t>
      </w:r>
      <w:r w:rsidR="00A24E6D">
        <w:rPr>
          <w:rFonts w:ascii="Browallia New" w:hAnsi="Browallia New" w:cs="Browallia New" w:hint="cs"/>
          <w:sz w:val="32"/>
          <w:szCs w:val="32"/>
          <w:cs/>
        </w:rPr>
        <w:t>ย่านการค้าในเขตกรุงเทพฯ</w:t>
      </w:r>
      <w:r w:rsidR="00EE1E6C">
        <w:rPr>
          <w:rFonts w:ascii="Browallia New" w:hAnsi="Browallia New" w:cs="Browallia New" w:hint="cs"/>
          <w:sz w:val="32"/>
          <w:szCs w:val="32"/>
          <w:cs/>
        </w:rPr>
        <w:t xml:space="preserve">  </w:t>
      </w:r>
    </w:p>
    <w:p w:rsidR="00BF57A4" w:rsidRDefault="0001681B" w:rsidP="00A24E6D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เพื่อนำมาวิเคราะห์ปริมาณ</w:t>
      </w:r>
      <w:r w:rsidR="00EE1E6C">
        <w:rPr>
          <w:rFonts w:ascii="Browallia New" w:hAnsi="Browallia New" w:cs="Browallia New" w:hint="cs"/>
          <w:sz w:val="32"/>
          <w:szCs w:val="32"/>
          <w:cs/>
        </w:rPr>
        <w:t>ค</w:t>
      </w:r>
      <w:r w:rsidR="00BF57A4">
        <w:rPr>
          <w:rFonts w:ascii="Browallia New" w:hAnsi="Browallia New" w:cs="Browallia New" w:hint="cs"/>
          <w:sz w:val="32"/>
          <w:szCs w:val="32"/>
          <w:cs/>
        </w:rPr>
        <w:t>อ</w:t>
      </w:r>
      <w:r w:rsidR="00D43D8A">
        <w:rPr>
          <w:rFonts w:ascii="Browallia New" w:hAnsi="Browallia New" w:cs="Browallia New" w:hint="cs"/>
          <w:sz w:val="32"/>
          <w:szCs w:val="32"/>
          <w:cs/>
        </w:rPr>
        <w:t>เลสเตอรอล</w:t>
      </w:r>
      <w:r w:rsidR="00A24E6D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BF57A4">
        <w:rPr>
          <w:rFonts w:ascii="Browallia New" w:hAnsi="Browallia New" w:cs="Browallia New" w:hint="cs"/>
          <w:sz w:val="32"/>
          <w:szCs w:val="32"/>
          <w:cs/>
        </w:rPr>
        <w:t>ให้เห็นกันจะๆ ว่ามีคอเลสเตอรอลสูงจริงหรือไม่</w:t>
      </w:r>
    </w:p>
    <w:p w:rsidR="00D43D8A" w:rsidRDefault="00A24E6D" w:rsidP="00A24E6D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ผลวิเคราะห์</w:t>
      </w:r>
      <w:r w:rsidR="00EE1E6C">
        <w:rPr>
          <w:rFonts w:ascii="Browallia New" w:hAnsi="Browallia New" w:cs="Browallia New" w:hint="cs"/>
          <w:sz w:val="32"/>
          <w:szCs w:val="32"/>
          <w:cs/>
        </w:rPr>
        <w:t>พบว่าในปลาหมึกย่าง</w:t>
      </w:r>
      <w:r w:rsidR="009B4628">
        <w:rPr>
          <w:rFonts w:ascii="Browallia New" w:hAnsi="Browallia New" w:cs="Browallia New" w:hint="cs"/>
          <w:sz w:val="32"/>
          <w:szCs w:val="32"/>
          <w:cs/>
        </w:rPr>
        <w:t>หนัก</w:t>
      </w:r>
      <w:r w:rsidR="00EE1E6C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E1E6C">
        <w:rPr>
          <w:rFonts w:ascii="Browallia New" w:hAnsi="Browallia New" w:cs="Browallia New"/>
          <w:sz w:val="32"/>
          <w:szCs w:val="32"/>
        </w:rPr>
        <w:t>100</w:t>
      </w:r>
      <w:r w:rsidR="00A20A09">
        <w:rPr>
          <w:rFonts w:ascii="Browallia New" w:hAnsi="Browallia New" w:cs="Browallia New" w:hint="cs"/>
          <w:sz w:val="32"/>
          <w:szCs w:val="32"/>
          <w:cs/>
        </w:rPr>
        <w:t xml:space="preserve"> กรัม</w:t>
      </w:r>
      <w:r w:rsidR="00EE1E6C">
        <w:rPr>
          <w:rFonts w:ascii="Browallia New" w:hAnsi="Browallia New" w:cs="Browallia New" w:hint="cs"/>
          <w:sz w:val="32"/>
          <w:szCs w:val="32"/>
          <w:cs/>
        </w:rPr>
        <w:t xml:space="preserve">หรือ </w:t>
      </w:r>
      <w:r w:rsidR="00EE1E6C">
        <w:rPr>
          <w:rFonts w:ascii="Browallia New" w:hAnsi="Browallia New" w:cs="Browallia New"/>
          <w:sz w:val="32"/>
          <w:szCs w:val="32"/>
        </w:rPr>
        <w:t xml:space="preserve">1 </w:t>
      </w:r>
      <w:r w:rsidR="00EE1E6C">
        <w:rPr>
          <w:rFonts w:ascii="Browallia New" w:hAnsi="Browallia New" w:cs="Browallia New" w:hint="cs"/>
          <w:sz w:val="32"/>
          <w:szCs w:val="32"/>
          <w:cs/>
        </w:rPr>
        <w:t xml:space="preserve">ขีด </w:t>
      </w:r>
    </w:p>
    <w:p w:rsidR="0077590D" w:rsidRDefault="00BF57A4" w:rsidP="00A24E6D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มีปริมาณ</w:t>
      </w:r>
      <w:r w:rsidR="00EE1E6C">
        <w:rPr>
          <w:rFonts w:ascii="Browallia New" w:hAnsi="Browallia New" w:cs="Browallia New" w:hint="cs"/>
          <w:sz w:val="32"/>
          <w:szCs w:val="32"/>
          <w:cs/>
        </w:rPr>
        <w:t>ค</w:t>
      </w:r>
      <w:r>
        <w:rPr>
          <w:rFonts w:ascii="Browallia New" w:hAnsi="Browallia New" w:cs="Browallia New" w:hint="cs"/>
          <w:sz w:val="32"/>
          <w:szCs w:val="32"/>
          <w:cs/>
        </w:rPr>
        <w:t>อเลสเตอรอลอยู่ในช่วง</w:t>
      </w:r>
      <w:r w:rsidR="00D43D8A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>170.58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- 314.23 </w:t>
      </w:r>
      <w:r w:rsidR="00D43D8A">
        <w:rPr>
          <w:rFonts w:ascii="Browallia New" w:hAnsi="Browallia New" w:cs="Browallia New" w:hint="cs"/>
          <w:sz w:val="32"/>
          <w:szCs w:val="32"/>
          <w:cs/>
        </w:rPr>
        <w:t>มิลลิกรัม เมื่อทราบอย่างนี้แล้ว</w:t>
      </w:r>
      <w:r w:rsidR="00520972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CA6062" w:rsidRDefault="00520972" w:rsidP="00A24E6D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ท่านที่ชอบ</w:t>
      </w:r>
      <w:r w:rsidR="00F529D9">
        <w:rPr>
          <w:rFonts w:ascii="Browallia New" w:hAnsi="Browallia New" w:cs="Browallia New" w:hint="cs"/>
          <w:sz w:val="32"/>
          <w:szCs w:val="32"/>
          <w:cs/>
        </w:rPr>
        <w:t>เมนูหมึก</w:t>
      </w:r>
      <w:r w:rsidR="002C456C">
        <w:rPr>
          <w:rFonts w:ascii="Browallia New" w:hAnsi="Browallia New" w:cs="Browallia New" w:hint="cs"/>
          <w:sz w:val="32"/>
          <w:szCs w:val="32"/>
          <w:cs/>
        </w:rPr>
        <w:t xml:space="preserve">อาจต้องเพลาๆ ลงบ้าง </w:t>
      </w:r>
      <w:r w:rsidR="00F529D9">
        <w:rPr>
          <w:rFonts w:ascii="Browallia New" w:hAnsi="Browallia New" w:cs="Browallia New" w:hint="cs"/>
          <w:sz w:val="32"/>
          <w:szCs w:val="32"/>
          <w:cs/>
        </w:rPr>
        <w:t xml:space="preserve"> หากต้องการให้ร่างกายแข็งแรงก็ต้อง</w:t>
      </w:r>
      <w:r w:rsidR="00CA6062">
        <w:rPr>
          <w:rFonts w:ascii="Browallia New" w:hAnsi="Browallia New" w:cs="Browallia New" w:hint="cs"/>
          <w:sz w:val="32"/>
          <w:szCs w:val="32"/>
          <w:cs/>
        </w:rPr>
        <w:t>ลดการทานอาหารที่มี</w:t>
      </w:r>
      <w:r w:rsidR="00D43D8A">
        <w:rPr>
          <w:rFonts w:ascii="Browallia New" w:hAnsi="Browallia New" w:cs="Browallia New" w:hint="cs"/>
          <w:sz w:val="32"/>
          <w:szCs w:val="32"/>
          <w:cs/>
        </w:rPr>
        <w:t>ค</w:t>
      </w:r>
      <w:r w:rsidR="00CA6062">
        <w:rPr>
          <w:rFonts w:ascii="Browallia New" w:hAnsi="Browallia New" w:cs="Browallia New" w:hint="cs"/>
          <w:sz w:val="32"/>
          <w:szCs w:val="32"/>
          <w:cs/>
        </w:rPr>
        <w:t>อ</w:t>
      </w:r>
      <w:r w:rsidR="00D43D8A">
        <w:rPr>
          <w:rFonts w:ascii="Browallia New" w:hAnsi="Browallia New" w:cs="Browallia New" w:hint="cs"/>
          <w:sz w:val="32"/>
          <w:szCs w:val="32"/>
          <w:cs/>
        </w:rPr>
        <w:t>เลสเตอร</w:t>
      </w:r>
      <w:r w:rsidR="000870C3">
        <w:rPr>
          <w:rFonts w:ascii="Browallia New" w:hAnsi="Browallia New" w:cs="Browallia New" w:hint="cs"/>
          <w:sz w:val="32"/>
          <w:szCs w:val="32"/>
          <w:cs/>
        </w:rPr>
        <w:t>อลสูง เช่น ปลาหมึก หอยนางรม</w:t>
      </w:r>
      <w:r w:rsidR="00F529D9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870C3">
        <w:rPr>
          <w:rFonts w:ascii="Browallia New" w:hAnsi="Browallia New" w:cs="Browallia New" w:hint="cs"/>
          <w:sz w:val="32"/>
          <w:szCs w:val="32"/>
          <w:cs/>
        </w:rPr>
        <w:t>เครื่องในสัตว์  หันมา</w:t>
      </w:r>
      <w:r w:rsidR="00CA6062">
        <w:rPr>
          <w:rFonts w:ascii="Browallia New" w:hAnsi="Browallia New" w:cs="Browallia New" w:hint="cs"/>
          <w:sz w:val="32"/>
          <w:szCs w:val="32"/>
          <w:cs/>
        </w:rPr>
        <w:t>ทาน</w:t>
      </w:r>
      <w:r w:rsidR="000870C3">
        <w:rPr>
          <w:rFonts w:ascii="Browallia New" w:hAnsi="Browallia New" w:cs="Browallia New" w:hint="cs"/>
          <w:sz w:val="32"/>
          <w:szCs w:val="32"/>
          <w:cs/>
        </w:rPr>
        <w:t>ผัก ผลไม้ให้มากขึ้นร่วมกับทาน</w:t>
      </w:r>
      <w:r w:rsidR="00CA6062">
        <w:rPr>
          <w:rFonts w:ascii="Browallia New" w:hAnsi="Browallia New" w:cs="Browallia New" w:hint="cs"/>
          <w:sz w:val="32"/>
          <w:szCs w:val="32"/>
          <w:cs/>
        </w:rPr>
        <w:t>อ</w:t>
      </w:r>
      <w:r w:rsidR="00CA6062">
        <w:rPr>
          <w:rFonts w:ascii="Browallia New" w:hAnsi="Browallia New" w:cs="Browallia New"/>
          <w:sz w:val="32"/>
          <w:szCs w:val="32"/>
          <w:cs/>
        </w:rPr>
        <w:t>าหาร</w:t>
      </w:r>
      <w:r w:rsidR="000870C3">
        <w:rPr>
          <w:rFonts w:ascii="Browallia New" w:hAnsi="Browallia New" w:cs="Browallia New"/>
          <w:sz w:val="32"/>
          <w:szCs w:val="32"/>
          <w:cs/>
        </w:rPr>
        <w:t>โปรตีนคุณภาพดี</w:t>
      </w:r>
      <w:r w:rsidR="006718D5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CA6062">
        <w:rPr>
          <w:rFonts w:ascii="Browallia New" w:hAnsi="Browallia New" w:cs="Browallia New"/>
          <w:sz w:val="32"/>
          <w:szCs w:val="32"/>
          <w:cs/>
        </w:rPr>
        <w:t xml:space="preserve">เช่น ไข่ขาว </w:t>
      </w:r>
      <w:r w:rsidR="00CA6062" w:rsidRPr="00CA6062">
        <w:rPr>
          <w:rFonts w:ascii="Browallia New" w:hAnsi="Browallia New" w:cs="Browallia New"/>
          <w:sz w:val="32"/>
          <w:szCs w:val="32"/>
          <w:cs/>
        </w:rPr>
        <w:t>เนื้อปลา โดยเฉพาะปลาทะเล</w:t>
      </w:r>
    </w:p>
    <w:p w:rsidR="00604BA5" w:rsidRPr="00786346" w:rsidRDefault="00CA6062" w:rsidP="00237EB3">
      <w:pPr>
        <w:pStyle w:val="NoSpacing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เพราะ</w:t>
      </w:r>
      <w:r w:rsidR="00237EB3">
        <w:rPr>
          <w:rFonts w:ascii="Browallia New" w:hAnsi="Browallia New" w:cs="Browallia New"/>
          <w:sz w:val="32"/>
          <w:szCs w:val="32"/>
          <w:cs/>
        </w:rPr>
        <w:t>นอกจากจะได้</w:t>
      </w:r>
      <w:r w:rsidR="00237EB3">
        <w:rPr>
          <w:rFonts w:ascii="Browallia New" w:hAnsi="Browallia New" w:cs="Browallia New" w:hint="cs"/>
          <w:sz w:val="32"/>
          <w:szCs w:val="32"/>
          <w:cs/>
        </w:rPr>
        <w:t>รับ</w:t>
      </w:r>
      <w:r w:rsidR="00471B8D">
        <w:rPr>
          <w:rFonts w:ascii="Browallia New" w:hAnsi="Browallia New" w:cs="Browallia New"/>
          <w:sz w:val="32"/>
          <w:szCs w:val="32"/>
          <w:cs/>
        </w:rPr>
        <w:t>โปรตีน</w:t>
      </w:r>
      <w:r w:rsidR="00237EB3">
        <w:rPr>
          <w:rFonts w:ascii="Browallia New" w:hAnsi="Browallia New" w:cs="Browallia New"/>
          <w:sz w:val="32"/>
          <w:szCs w:val="32"/>
          <w:cs/>
        </w:rPr>
        <w:t xml:space="preserve">คุณภาพดีแล้ว </w:t>
      </w:r>
      <w:r w:rsidRPr="00CA6062">
        <w:rPr>
          <w:rFonts w:ascii="Browallia New" w:hAnsi="Browallia New" w:cs="Browallia New"/>
          <w:sz w:val="32"/>
          <w:szCs w:val="32"/>
          <w:cs/>
        </w:rPr>
        <w:t>ยังได้รับน้ำมันปลา</w:t>
      </w:r>
      <w:r w:rsidR="00786346">
        <w:rPr>
          <w:rFonts w:ascii="Browallia New" w:hAnsi="Browallia New" w:cs="Browallia New" w:hint="cs"/>
          <w:sz w:val="32"/>
          <w:szCs w:val="32"/>
          <w:cs/>
        </w:rPr>
        <w:t>ที่</w:t>
      </w:r>
      <w:r w:rsidRPr="00CA6062">
        <w:rPr>
          <w:rFonts w:ascii="Browallia New" w:hAnsi="Browallia New" w:cs="Browallia New"/>
          <w:sz w:val="32"/>
          <w:szCs w:val="32"/>
          <w:cs/>
        </w:rPr>
        <w:t xml:space="preserve">ช่วยให้ร่างกายสังเคราะห์ </w:t>
      </w:r>
      <w:r w:rsidR="00786346">
        <w:rPr>
          <w:rFonts w:ascii="Browallia New" w:hAnsi="Browallia New" w:cs="Browallia New" w:hint="cs"/>
          <w:sz w:val="32"/>
          <w:szCs w:val="32"/>
          <w:cs/>
        </w:rPr>
        <w:t>คอเลสเตอรอลชนิดดี (</w:t>
      </w:r>
      <w:r w:rsidRPr="00CA6062">
        <w:rPr>
          <w:rFonts w:ascii="Browallia New" w:hAnsi="Browallia New" w:cs="Browallia New"/>
          <w:sz w:val="32"/>
          <w:szCs w:val="32"/>
        </w:rPr>
        <w:t>HDLs</w:t>
      </w:r>
      <w:r w:rsidR="00786346">
        <w:rPr>
          <w:rFonts w:ascii="Browallia New" w:hAnsi="Browallia New" w:cs="Browallia New" w:hint="cs"/>
          <w:sz w:val="32"/>
          <w:szCs w:val="32"/>
          <w:cs/>
        </w:rPr>
        <w:t>)</w:t>
      </w:r>
      <w:r w:rsidRPr="00CA6062">
        <w:rPr>
          <w:rFonts w:ascii="Browallia New" w:hAnsi="Browallia New" w:cs="Browallia New"/>
          <w:sz w:val="32"/>
          <w:szCs w:val="32"/>
        </w:rPr>
        <w:t xml:space="preserve"> </w:t>
      </w:r>
      <w:r w:rsidRPr="00CA6062">
        <w:rPr>
          <w:rFonts w:ascii="Browallia New" w:hAnsi="Browallia New" w:cs="Browallia New"/>
          <w:sz w:val="32"/>
          <w:szCs w:val="32"/>
          <w:cs/>
        </w:rPr>
        <w:t>ได้ดี</w:t>
      </w:r>
      <w:r w:rsidR="00786346">
        <w:rPr>
          <w:rFonts w:ascii="Browallia New" w:hAnsi="Browallia New" w:cs="Browallia New" w:hint="cs"/>
          <w:sz w:val="32"/>
          <w:szCs w:val="32"/>
          <w:cs/>
        </w:rPr>
        <w:t xml:space="preserve">อีกด้วย </w:t>
      </w:r>
    </w:p>
    <w:p w:rsidR="002D3842" w:rsidRPr="00A16D54" w:rsidRDefault="002D3842" w:rsidP="0049309A">
      <w:pPr>
        <w:pStyle w:val="NoSpacing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500B31">
        <w:rPr>
          <w:rFonts w:ascii="Browallia New" w:hAnsi="Browallia New" w:cs="Browallia New"/>
          <w:b/>
          <w:bCs/>
          <w:sz w:val="32"/>
          <w:szCs w:val="32"/>
          <w:cs/>
        </w:rPr>
        <w:t>ผลวิเคราะห์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คอเลสเตอรอลในปลาหมึกย่าง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18"/>
        <w:gridCol w:w="2581"/>
      </w:tblGrid>
      <w:tr w:rsidR="002D3842" w:rsidTr="000F768D">
        <w:trPr>
          <w:jc w:val="center"/>
        </w:trPr>
        <w:tc>
          <w:tcPr>
            <w:tcW w:w="5018" w:type="dxa"/>
          </w:tcPr>
          <w:p w:rsidR="000D228A" w:rsidRPr="000D228A" w:rsidRDefault="000D228A" w:rsidP="000F768D">
            <w:pPr>
              <w:pStyle w:val="NoSpacing"/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2D3842" w:rsidRPr="001C1EDE" w:rsidRDefault="002D3842" w:rsidP="000F768D">
            <w:pPr>
              <w:pStyle w:val="NoSpacing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1C1EDE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ตัวอย่างที่สุ่มตรวจ</w:t>
            </w:r>
          </w:p>
        </w:tc>
        <w:tc>
          <w:tcPr>
            <w:tcW w:w="2581" w:type="dxa"/>
          </w:tcPr>
          <w:p w:rsidR="002D3842" w:rsidRDefault="002D3842" w:rsidP="000F768D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คอเลสเตอรอล</w:t>
            </w:r>
            <w:r>
              <w:rPr>
                <w:rFonts w:ascii="Browallia New" w:hAnsi="Browallia New" w:cs="Browallia New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(มิลลิกรัม/ </w:t>
            </w:r>
            <w:r w:rsidR="00A519E8">
              <w:rPr>
                <w:rFonts w:ascii="Browallia New" w:hAnsi="Browallia New" w:cs="Browallia New"/>
                <w:sz w:val="32"/>
                <w:szCs w:val="32"/>
              </w:rPr>
              <w:t>100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กรัม)</w:t>
            </w:r>
          </w:p>
        </w:tc>
      </w:tr>
      <w:tr w:rsidR="002D3842" w:rsidTr="000F768D">
        <w:trPr>
          <w:jc w:val="center"/>
        </w:trPr>
        <w:tc>
          <w:tcPr>
            <w:tcW w:w="5018" w:type="dxa"/>
          </w:tcPr>
          <w:p w:rsidR="002D3842" w:rsidRDefault="002D3842" w:rsidP="000F768D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ปลาหมึกย่าง โพธิ์สามต้น ย่านบางกอกใหญ่</w:t>
            </w:r>
          </w:p>
        </w:tc>
        <w:tc>
          <w:tcPr>
            <w:tcW w:w="2581" w:type="dxa"/>
          </w:tcPr>
          <w:p w:rsidR="002D3842" w:rsidRPr="00500B31" w:rsidRDefault="007D270D" w:rsidP="000F768D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170.58</w:t>
            </w:r>
          </w:p>
        </w:tc>
      </w:tr>
      <w:tr w:rsidR="002D3842" w:rsidTr="000F768D">
        <w:trPr>
          <w:jc w:val="center"/>
        </w:trPr>
        <w:tc>
          <w:tcPr>
            <w:tcW w:w="5018" w:type="dxa"/>
          </w:tcPr>
          <w:p w:rsidR="002D3842" w:rsidRDefault="002D3842" w:rsidP="000F768D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ปลาหมึกย่าง ถนนอิสรภาพ ย่านบางกอกใหญ่</w:t>
            </w:r>
          </w:p>
        </w:tc>
        <w:tc>
          <w:tcPr>
            <w:tcW w:w="2581" w:type="dxa"/>
          </w:tcPr>
          <w:p w:rsidR="002D3842" w:rsidRDefault="007D270D" w:rsidP="000F768D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 236.15</w:t>
            </w:r>
          </w:p>
        </w:tc>
      </w:tr>
      <w:tr w:rsidR="002D3842" w:rsidTr="000F768D">
        <w:trPr>
          <w:jc w:val="center"/>
        </w:trPr>
        <w:tc>
          <w:tcPr>
            <w:tcW w:w="5018" w:type="dxa"/>
          </w:tcPr>
          <w:p w:rsidR="002D3842" w:rsidRPr="001C1EDE" w:rsidRDefault="002D3842" w:rsidP="002D3842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ปลาหมึกย่าง ถนนบรมราชชนนี ย่านบางกอกน้อย</w:t>
            </w:r>
          </w:p>
        </w:tc>
        <w:tc>
          <w:tcPr>
            <w:tcW w:w="2581" w:type="dxa"/>
          </w:tcPr>
          <w:p w:rsidR="002D3842" w:rsidRDefault="007D270D" w:rsidP="000F768D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189.18</w:t>
            </w:r>
          </w:p>
        </w:tc>
      </w:tr>
      <w:tr w:rsidR="002D3842" w:rsidTr="000F768D">
        <w:trPr>
          <w:jc w:val="center"/>
        </w:trPr>
        <w:tc>
          <w:tcPr>
            <w:tcW w:w="5018" w:type="dxa"/>
          </w:tcPr>
          <w:p w:rsidR="002D3842" w:rsidRDefault="002D3842" w:rsidP="000F768D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ปลาหมึกย่าง ถนนวังหลัง ย่านบางกอกน้อย</w:t>
            </w:r>
          </w:p>
        </w:tc>
        <w:tc>
          <w:tcPr>
            <w:tcW w:w="2581" w:type="dxa"/>
          </w:tcPr>
          <w:p w:rsidR="002D3842" w:rsidRDefault="007D270D" w:rsidP="000F768D">
            <w:pPr>
              <w:pStyle w:val="NoSpacing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314.23 </w:t>
            </w:r>
          </w:p>
        </w:tc>
      </w:tr>
    </w:tbl>
    <w:p w:rsidR="00CC0D16" w:rsidRDefault="00CC0D16" w:rsidP="002D3842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</w:t>
      </w:r>
      <w:r w:rsidR="002D3842" w:rsidRPr="0020009E">
        <w:rPr>
          <w:rFonts w:ascii="Browallia New" w:hAnsi="Browallia New" w:cs="Browallia New"/>
          <w:sz w:val="28"/>
          <w:cs/>
        </w:rPr>
        <w:t>วันที่วิเคราะห์</w:t>
      </w:r>
      <w:r>
        <w:rPr>
          <w:rFonts w:ascii="Browallia New" w:hAnsi="Browallia New" w:cs="Browallia New"/>
          <w:sz w:val="28"/>
        </w:rPr>
        <w:t xml:space="preserve"> 3</w:t>
      </w:r>
      <w:r w:rsidR="002D3842" w:rsidRPr="0020009E">
        <w:rPr>
          <w:rFonts w:ascii="Browallia New" w:hAnsi="Browallia New" w:cs="Browallia New"/>
          <w:sz w:val="28"/>
        </w:rPr>
        <w:t xml:space="preserve"> –</w:t>
      </w:r>
      <w:r>
        <w:rPr>
          <w:rFonts w:ascii="Browallia New" w:hAnsi="Browallia New" w:cs="Browallia New"/>
          <w:sz w:val="28"/>
        </w:rPr>
        <w:t xml:space="preserve"> 10</w:t>
      </w:r>
      <w:r w:rsidR="002D3842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 ต</w:t>
      </w:r>
      <w:r w:rsidR="002D3842">
        <w:rPr>
          <w:rFonts w:ascii="Browallia New" w:hAnsi="Browallia New" w:cs="Browallia New"/>
          <w:sz w:val="28"/>
          <w:cs/>
        </w:rPr>
        <w:t>.</w:t>
      </w:r>
      <w:r>
        <w:rPr>
          <w:rFonts w:ascii="Browallia New" w:hAnsi="Browallia New" w:cs="Browallia New" w:hint="cs"/>
          <w:sz w:val="28"/>
          <w:cs/>
        </w:rPr>
        <w:t>ค</w:t>
      </w:r>
      <w:r w:rsidR="002D3842" w:rsidRPr="0020009E">
        <w:rPr>
          <w:rFonts w:ascii="Browallia New" w:hAnsi="Browallia New" w:cs="Browallia New"/>
          <w:sz w:val="28"/>
          <w:cs/>
        </w:rPr>
        <w:t xml:space="preserve">. </w:t>
      </w:r>
      <w:r w:rsidR="002D3842">
        <w:rPr>
          <w:rFonts w:ascii="Browallia New" w:hAnsi="Browallia New" w:cs="Browallia New"/>
          <w:sz w:val="28"/>
        </w:rPr>
        <w:t xml:space="preserve">2557   </w:t>
      </w:r>
      <w:r w:rsidR="00BF57A4">
        <w:rPr>
          <w:rFonts w:ascii="Browallia New" w:hAnsi="Browallia New" w:cs="Browallia New"/>
          <w:sz w:val="28"/>
        </w:rPr>
        <w:t xml:space="preserve"> </w:t>
      </w:r>
      <w:r w:rsidR="002D3842" w:rsidRPr="0020009E">
        <w:rPr>
          <w:rFonts w:ascii="Browallia New" w:hAnsi="Browallia New" w:cs="Browallia New"/>
          <w:sz w:val="28"/>
          <w:cs/>
        </w:rPr>
        <w:t>วิธีวิเคราะห์</w:t>
      </w:r>
      <w:r w:rsidR="002D3842">
        <w:rPr>
          <w:rFonts w:ascii="Browallia New" w:hAnsi="Browallia New" w:cs="Browallia New" w:hint="cs"/>
          <w:sz w:val="28"/>
          <w:cs/>
        </w:rPr>
        <w:t xml:space="preserve"> </w:t>
      </w:r>
      <w:r w:rsidR="002D3842"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/>
          <w:sz w:val="28"/>
        </w:rPr>
        <w:t xml:space="preserve">In-house method  T 992 based on J. AOAC (1993), </w:t>
      </w:r>
    </w:p>
    <w:p w:rsidR="002D3842" w:rsidRDefault="00CC0D16" w:rsidP="002D3842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        76(4) 902-906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="00A519E8">
        <w:rPr>
          <w:rFonts w:ascii="Browallia New" w:hAnsi="Browallia New" w:cs="Browallia New"/>
          <w:sz w:val="28"/>
        </w:rPr>
        <w:t xml:space="preserve"> </w:t>
      </w:r>
      <w:proofErr w:type="gramStart"/>
      <w:r w:rsidR="002D3842" w:rsidRPr="0020009E">
        <w:rPr>
          <w:rFonts w:ascii="Browallia New" w:hAnsi="Browallia New" w:cs="Browallia New"/>
          <w:sz w:val="28"/>
          <w:cs/>
        </w:rPr>
        <w:t>ศูนย์วิจัยและประ</w:t>
      </w:r>
      <w:r>
        <w:rPr>
          <w:rFonts w:ascii="Browallia New" w:hAnsi="Browallia New" w:cs="Browallia New"/>
          <w:sz w:val="28"/>
          <w:cs/>
        </w:rPr>
        <w:t xml:space="preserve">เมินความเสี่ยงด้านอาหารปลอดภัย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2D3842" w:rsidRPr="0020009E">
        <w:rPr>
          <w:rFonts w:ascii="Browallia New" w:hAnsi="Browallia New" w:cs="Browallia New"/>
          <w:sz w:val="28"/>
          <w:cs/>
        </w:rPr>
        <w:t>สถาบันอาหาร</w:t>
      </w:r>
      <w:proofErr w:type="gramEnd"/>
      <w:r w:rsidR="002D3842" w:rsidRPr="0020009E">
        <w:rPr>
          <w:rFonts w:ascii="Browallia New" w:hAnsi="Browallia New" w:cs="Browallia New"/>
          <w:sz w:val="28"/>
          <w:cs/>
        </w:rPr>
        <w:t xml:space="preserve">  กระทรวงอุตสาหกรรม </w:t>
      </w:r>
      <w:r w:rsidR="002D3842">
        <w:rPr>
          <w:rFonts w:ascii="Browallia New" w:hAnsi="Browallia New" w:cs="Browallia New" w:hint="cs"/>
          <w:sz w:val="28"/>
          <w:cs/>
        </w:rPr>
        <w:t xml:space="preserve">                                      </w:t>
      </w:r>
    </w:p>
    <w:p w:rsidR="002D3842" w:rsidRPr="00FA43CB" w:rsidRDefault="00CC0D16" w:rsidP="002D3842">
      <w:pPr>
        <w:pStyle w:val="NoSpacing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lastRenderedPageBreak/>
        <w:t xml:space="preserve">        </w:t>
      </w:r>
      <w:r w:rsidR="002D3842" w:rsidRPr="0020009E">
        <w:rPr>
          <w:rFonts w:ascii="Browallia New" w:hAnsi="Browallia New" w:cs="Browallia New"/>
          <w:sz w:val="28"/>
          <w:cs/>
        </w:rPr>
        <w:t>โทร</w:t>
      </w:r>
      <w:r w:rsidR="002D3842">
        <w:rPr>
          <w:rFonts w:ascii="Browallia New" w:hAnsi="Browallia New" w:cs="Browallia New"/>
          <w:sz w:val="28"/>
        </w:rPr>
        <w:t xml:space="preserve">. 028 868 </w:t>
      </w:r>
      <w:proofErr w:type="gramStart"/>
      <w:r w:rsidR="002D3842" w:rsidRPr="0020009E">
        <w:rPr>
          <w:rFonts w:ascii="Browallia New" w:hAnsi="Browallia New" w:cs="Browallia New"/>
          <w:sz w:val="28"/>
        </w:rPr>
        <w:t xml:space="preserve">088  </w:t>
      </w:r>
      <w:r w:rsidR="002D3842" w:rsidRPr="0020009E">
        <w:rPr>
          <w:rFonts w:ascii="Browallia New" w:hAnsi="Browallia New" w:cs="Browallia New"/>
          <w:sz w:val="28"/>
          <w:cs/>
        </w:rPr>
        <w:t>หรือ</w:t>
      </w:r>
      <w:proofErr w:type="gramEnd"/>
      <w:r w:rsidR="002D3842">
        <w:rPr>
          <w:rFonts w:ascii="Browallia New" w:hAnsi="Browallia New" w:cs="Browallia New"/>
          <w:sz w:val="28"/>
        </w:rPr>
        <w:t xml:space="preserve">  </w:t>
      </w:r>
      <w:hyperlink r:id="rId7" w:history="1">
        <w:r w:rsidR="002D3842" w:rsidRPr="0020009E">
          <w:rPr>
            <w:rFonts w:ascii="Browallia New" w:hAnsi="Browallia New" w:cs="Browallia New"/>
            <w:sz w:val="28"/>
          </w:rPr>
          <w:t>http://fic.nfi.or.th/foodsafety/</w:t>
        </w:r>
      </w:hyperlink>
    </w:p>
    <w:p w:rsidR="002D3842" w:rsidRPr="002D3842" w:rsidRDefault="002D3842" w:rsidP="00A24E6D">
      <w:pPr>
        <w:pStyle w:val="NoSpacing"/>
        <w:jc w:val="thaiDistribute"/>
        <w:rPr>
          <w:rFonts w:ascii="Browallia New" w:hAnsi="Browallia New" w:cs="Browallia New"/>
          <w:sz w:val="32"/>
          <w:szCs w:val="32"/>
        </w:rPr>
      </w:pPr>
    </w:p>
    <w:sectPr w:rsidR="002D3842" w:rsidRPr="002D3842" w:rsidSect="00C34D5C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AED"/>
    <w:multiLevelType w:val="hybridMultilevel"/>
    <w:tmpl w:val="9FA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050"/>
    <w:multiLevelType w:val="hybridMultilevel"/>
    <w:tmpl w:val="FFBA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6D"/>
    <w:rsid w:val="00006832"/>
    <w:rsid w:val="0001681B"/>
    <w:rsid w:val="000870C3"/>
    <w:rsid w:val="000D228A"/>
    <w:rsid w:val="000E7366"/>
    <w:rsid w:val="00171D45"/>
    <w:rsid w:val="00222ECB"/>
    <w:rsid w:val="00237EB3"/>
    <w:rsid w:val="00266F6B"/>
    <w:rsid w:val="002C456C"/>
    <w:rsid w:val="002D3842"/>
    <w:rsid w:val="00302407"/>
    <w:rsid w:val="00396F29"/>
    <w:rsid w:val="004007C7"/>
    <w:rsid w:val="00417C36"/>
    <w:rsid w:val="00471B8D"/>
    <w:rsid w:val="0049309A"/>
    <w:rsid w:val="004A190D"/>
    <w:rsid w:val="00520972"/>
    <w:rsid w:val="005C1C90"/>
    <w:rsid w:val="005F6948"/>
    <w:rsid w:val="00604BA5"/>
    <w:rsid w:val="00613A73"/>
    <w:rsid w:val="006718D5"/>
    <w:rsid w:val="00727C8D"/>
    <w:rsid w:val="0077590D"/>
    <w:rsid w:val="00786346"/>
    <w:rsid w:val="007D270D"/>
    <w:rsid w:val="007D76C1"/>
    <w:rsid w:val="008101B0"/>
    <w:rsid w:val="008253AD"/>
    <w:rsid w:val="008A4A40"/>
    <w:rsid w:val="0091020D"/>
    <w:rsid w:val="00927611"/>
    <w:rsid w:val="0096450F"/>
    <w:rsid w:val="009911EC"/>
    <w:rsid w:val="009B4628"/>
    <w:rsid w:val="009D37AB"/>
    <w:rsid w:val="00A20A09"/>
    <w:rsid w:val="00A24E6D"/>
    <w:rsid w:val="00A519E8"/>
    <w:rsid w:val="00AF6FCF"/>
    <w:rsid w:val="00B66C68"/>
    <w:rsid w:val="00BF57A4"/>
    <w:rsid w:val="00C34D5C"/>
    <w:rsid w:val="00C643D1"/>
    <w:rsid w:val="00CA6062"/>
    <w:rsid w:val="00CC0D16"/>
    <w:rsid w:val="00D43D8A"/>
    <w:rsid w:val="00D670DC"/>
    <w:rsid w:val="00D92947"/>
    <w:rsid w:val="00DA3BCA"/>
    <w:rsid w:val="00E200A8"/>
    <w:rsid w:val="00E53CE6"/>
    <w:rsid w:val="00E65C00"/>
    <w:rsid w:val="00E93D6D"/>
    <w:rsid w:val="00ED67E5"/>
    <w:rsid w:val="00EE1E6C"/>
    <w:rsid w:val="00F529D9"/>
    <w:rsid w:val="00FA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E6D"/>
    <w:pPr>
      <w:spacing w:after="0" w:line="240" w:lineRule="auto"/>
    </w:pPr>
  </w:style>
  <w:style w:type="table" w:styleId="TableGrid">
    <w:name w:val="Table Grid"/>
    <w:basedOn w:val="TableNormal"/>
    <w:uiPriority w:val="59"/>
    <w:rsid w:val="002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E6D"/>
    <w:pPr>
      <w:spacing w:after="0" w:line="240" w:lineRule="auto"/>
    </w:pPr>
  </w:style>
  <w:style w:type="table" w:styleId="TableGrid">
    <w:name w:val="Table Grid"/>
    <w:basedOn w:val="TableNormal"/>
    <w:uiPriority w:val="59"/>
    <w:rsid w:val="002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D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c.nfi.or.th/foodsafe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 Y. Pinyo</dc:creator>
  <cp:lastModifiedBy>Sujit Y. Pinyo</cp:lastModifiedBy>
  <cp:revision>2</cp:revision>
  <dcterms:created xsi:type="dcterms:W3CDTF">2014-11-25T01:50:00Z</dcterms:created>
  <dcterms:modified xsi:type="dcterms:W3CDTF">2014-11-25T01:50:00Z</dcterms:modified>
</cp:coreProperties>
</file>